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36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TERMO DE CIÊNCIA E RESPONSABILIDADE</w:t>
      </w:r>
    </w:p>
    <w:p>
      <w:pPr>
        <w:pStyle w:val="PlainText"/>
        <w:spacing w:lineRule="auto" w:line="36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ind w:firstLine="1134"/>
        <w:jc w:val="both"/>
        <w:rPr/>
      </w:pPr>
      <w:r>
        <w:fldChar w:fldCharType="begin">
          <w:ffData>
            <w:name w:val="Texto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o53"/>
      <w:bookmarkStart w:id="1" w:name="Texto5"/>
      <w:bookmarkStart w:id="2" w:name="Texto5"/>
      <w:bookmarkEnd w:id="2"/>
      <w:r>
        <w:rPr>
          <w:rFonts w:cs="Arial" w:ascii="Arial" w:hAnsi="Arial"/>
          <w:szCs w:val="22"/>
        </w:rPr>
        <w:t>     </w:t>
      </w:r>
      <w:bookmarkStart w:id="3" w:name="Texto5"/>
      <w:bookmarkEnd w:id="3"/>
      <w:r>
        <w:rPr>
          <w:rFonts w:cs="Arial" w:ascii="Arial" w:hAnsi="Arial"/>
          <w:szCs w:val="22"/>
        </w:rPr>
      </w:r>
      <w:r>
        <w:fldChar w:fldCharType="end"/>
      </w:r>
      <w:bookmarkEnd w:id="0"/>
      <w:r>
        <w:rPr>
          <w:rFonts w:cs="Arial" w:ascii="Arial" w:hAnsi="Arial"/>
          <w:szCs w:val="22"/>
        </w:rPr>
        <w:t xml:space="preserve">, pessoa jurídica de direito privado, doravante denominada CONTRATANTE ou CORRETORA, inscrita no CNPJ nº </w:t>
      </w:r>
      <w:r>
        <w:fldChar w:fldCharType="begin">
          <w:ffData>
            <w:name w:val="Texto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o65"/>
      <w:bookmarkStart w:id="5" w:name="Texto6"/>
      <w:bookmarkStart w:id="6" w:name="Texto6"/>
      <w:bookmarkEnd w:id="6"/>
      <w:r>
        <w:rPr>
          <w:rFonts w:cs="Arial" w:ascii="Arial" w:hAnsi="Arial"/>
          <w:szCs w:val="22"/>
        </w:rPr>
        <w:t>     </w:t>
      </w:r>
      <w:bookmarkStart w:id="7" w:name="Texto6"/>
      <w:bookmarkEnd w:id="7"/>
      <w:r>
        <w:rPr>
          <w:rFonts w:cs="Arial" w:ascii="Arial" w:hAnsi="Arial"/>
          <w:szCs w:val="22"/>
        </w:rPr>
      </w:r>
      <w:r>
        <w:fldChar w:fldCharType="end"/>
      </w:r>
      <w:bookmarkEnd w:id="4"/>
      <w:r>
        <w:rPr>
          <w:rFonts w:cs="Arial" w:ascii="Arial" w:hAnsi="Arial"/>
          <w:szCs w:val="22"/>
        </w:rPr>
        <w:t>, e AMIL DENTAL, inscrita no CNPJ/MF sob nº 29.309.127/001-79, CONTRATADA, ambas neste ato representadas por seus representantes legais abaixo identificados e assinados.</w:t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  <w:u w:val="single"/>
        </w:rPr>
      </w:pPr>
      <w:r>
        <w:rPr>
          <w:rFonts w:cs="Arial" w:ascii="Arial" w:hAnsi="Arial"/>
          <w:szCs w:val="22"/>
          <w:u w:val="single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Considerando que no ato da referida contratação do plano de saúde e ou dental, não foram apresentados todos os documentos necessários para comprovar a elegibilidade dos beneficiários incluídos (relação em anexo), tais como CAGED e respectivo recibo, bem como é fato que a disponibilização de tais informações no órgão oficial pode demorar até 60 dias a contar da contratação do beneficiário pela </w:t>
      </w:r>
      <w:r>
        <w:rPr>
          <w:rFonts w:cs="Arial" w:ascii="Arial" w:hAnsi="Arial"/>
          <w:b/>
          <w:szCs w:val="22"/>
        </w:rPr>
        <w:t>CONTRATANTE</w:t>
      </w:r>
      <w:r>
        <w:rPr>
          <w:rFonts w:cs="Arial" w:ascii="Arial" w:hAnsi="Arial"/>
          <w:szCs w:val="22"/>
        </w:rPr>
        <w:t>.</w:t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Considerando que a empresa </w:t>
      </w:r>
      <w:r>
        <w:rPr>
          <w:rFonts w:cs="Arial" w:ascii="Arial" w:hAnsi="Arial"/>
          <w:b/>
          <w:szCs w:val="22"/>
        </w:rPr>
        <w:t>CONTRATANTE</w:t>
      </w:r>
      <w:r>
        <w:rPr>
          <w:rFonts w:cs="Arial" w:ascii="Arial" w:hAnsi="Arial"/>
          <w:szCs w:val="22"/>
        </w:rPr>
        <w:t xml:space="preserve">, nos termos do contrato de plano de saúde médico e/ou dental avençado, têm o dever de apresentar todos os documentos necessários para a comprovação da elegibilidade dos beneficiários, e por outro lado a </w:t>
      </w:r>
      <w:r>
        <w:rPr>
          <w:rFonts w:cs="Arial" w:ascii="Arial" w:hAnsi="Arial"/>
          <w:b/>
          <w:szCs w:val="22"/>
        </w:rPr>
        <w:t>CONTRATADA</w:t>
      </w:r>
      <w:r>
        <w:rPr>
          <w:rFonts w:cs="Arial" w:ascii="Arial" w:hAnsi="Arial"/>
          <w:szCs w:val="22"/>
        </w:rPr>
        <w:t xml:space="preserve"> tem o direito de apurar e solicitar documentação complementar para tal comprovação a qualquer tempo, nos termos no artigo 5º da RN 195/09 e artigo 20-D da RN 124/06.</w:t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A </w:t>
      </w:r>
      <w:r>
        <w:rPr>
          <w:rFonts w:cs="Arial" w:ascii="Arial" w:hAnsi="Arial"/>
          <w:b/>
          <w:szCs w:val="22"/>
        </w:rPr>
        <w:t xml:space="preserve">CONTRATANTE </w:t>
      </w:r>
      <w:r>
        <w:rPr>
          <w:rFonts w:cs="Arial" w:ascii="Arial" w:hAnsi="Arial"/>
          <w:szCs w:val="22"/>
        </w:rPr>
        <w:t>ou</w:t>
      </w:r>
      <w:r>
        <w:rPr>
          <w:rFonts w:cs="Arial" w:ascii="Arial" w:hAnsi="Arial"/>
          <w:b/>
          <w:szCs w:val="22"/>
        </w:rPr>
        <w:t xml:space="preserve"> CORRETORA</w:t>
      </w:r>
      <w:r>
        <w:rPr>
          <w:rFonts w:cs="Arial" w:ascii="Arial" w:hAnsi="Arial"/>
          <w:szCs w:val="22"/>
        </w:rPr>
        <w:t xml:space="preserve"> declara ter conhecimento que a não confirmação da elegibilidade dos beneficiários junto aos órgãos oficiais, e a ausência da apresentação dos documentos comprobatórios (CAGED e respectivo recibo), será interpretada como falta de elegibilidade, nos termos da legislação vigente e do contrato, o que acarretará a imediata exclusão pela </w:t>
      </w:r>
      <w:r>
        <w:rPr>
          <w:rFonts w:cs="Arial" w:ascii="Arial" w:hAnsi="Arial"/>
          <w:b/>
          <w:szCs w:val="22"/>
        </w:rPr>
        <w:t>CONTRATADA</w:t>
      </w:r>
      <w:r>
        <w:rPr>
          <w:rFonts w:cs="Arial" w:ascii="Arial" w:hAnsi="Arial"/>
          <w:szCs w:val="22"/>
        </w:rPr>
        <w:t xml:space="preserve"> dos aludidos beneficiários, e seus respectivos dependentes (se houver), do plano de saúde médico e/ou dental, e/ou rescisão do contrato, sem prejuízo das medidas administrativas e judiciais que poderão ser adotadas pela </w:t>
      </w:r>
      <w:r>
        <w:rPr>
          <w:rFonts w:cs="Arial" w:ascii="Arial" w:hAnsi="Arial"/>
          <w:b/>
          <w:szCs w:val="22"/>
        </w:rPr>
        <w:t>CONTRATADA</w:t>
      </w:r>
      <w:r>
        <w:rPr>
          <w:rFonts w:cs="Arial" w:ascii="Arial" w:hAnsi="Arial"/>
          <w:szCs w:val="22"/>
        </w:rPr>
        <w:t xml:space="preserve"> para recompor eventuais perdas e danos sofridas.</w:t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PlainText"/>
        <w:spacing w:lineRule="auto" w:line="360"/>
        <w:ind w:firstLine="1134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Assim, por significar a expressão da vontade das partes, firmam o presente TERMO DE CIÊNCIA E RESPONSABILIDADE, na presença das testemunhas à abaixo.</w:t>
      </w:r>
    </w:p>
    <w:p>
      <w:pPr>
        <w:pStyle w:val="PlainText"/>
        <w:spacing w:lineRule="auto" w:line="36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rPr/>
      </w:pPr>
      <w:r>
        <w:rPr>
          <w:rFonts w:cs="Arial" w:ascii="Arial" w:hAnsi="Arial"/>
        </w:rPr>
        <w:t>São Paulo</w:t>
      </w:r>
      <w:r>
        <w:rPr>
          <w:rFonts w:cs="Arial" w:ascii="Arial" w:hAnsi="Arial"/>
          <w:szCs w:val="22"/>
        </w:rPr>
        <w:t xml:space="preserve">, </w:t>
      </w:r>
      <w:r>
        <w:fldChar w:fldCharType="begin">
          <w:ffData>
            <w:name w:val="Texto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GoBack"/>
      <w:bookmarkStart w:id="9" w:name="Texto4"/>
      <w:bookmarkStart w:id="10" w:name="Texto4"/>
      <w:bookmarkEnd w:id="8"/>
      <w:bookmarkEnd w:id="10"/>
      <w:r>
        <w:rPr>
          <w:rFonts w:cs="Arial" w:ascii="Arial" w:hAnsi="Arial"/>
          <w:szCs w:val="22"/>
        </w:rPr>
      </w:r>
      <w:r>
        <w:rPr>
          <w:rFonts w:cs="Arial" w:ascii="Arial" w:hAnsi="Arial"/>
          <w:b/>
        </w:rPr>
        <w:t>     </w:t>
      </w:r>
      <w:bookmarkStart w:id="11" w:name="Texto4"/>
      <w:bookmarkEnd w:id="11"/>
      <w:r>
        <w:rPr>
          <w:rFonts w:cs="Arial" w:ascii="Arial" w:hAnsi="Arial"/>
          <w:b/>
        </w:rPr>
      </w:r>
      <w:r>
        <w:fldChar w:fldCharType="end"/>
      </w:r>
      <w:r>
        <w:rPr>
          <w:rFonts w:cs="Arial" w:ascii="Arial" w:hAnsi="Arial"/>
          <w:szCs w:val="22"/>
        </w:rPr>
        <w:t xml:space="preserve">de </w:t>
      </w:r>
      <w:r>
        <w:fldChar w:fldCharType="begin">
          <w:ffData>
            <w:name w:val="__Fieldmark__737_565317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737_56531795"/>
      <w:bookmarkStart w:id="13" w:name="__Fieldmark__737_56531795"/>
      <w:bookmarkEnd w:id="13"/>
      <w:r>
        <w:rPr>
          <w:rFonts w:cs="Arial" w:ascii="Arial" w:hAnsi="Arial"/>
          <w:szCs w:val="22"/>
        </w:rPr>
      </w:r>
      <w:r>
        <w:rPr>
          <w:rFonts w:cs="Arial" w:ascii="Arial" w:hAnsi="Arial"/>
          <w:b/>
        </w:rPr>
        <w:t>     </w:t>
      </w:r>
      <w:bookmarkStart w:id="14" w:name="__Fieldmark__737_56531795"/>
      <w:bookmarkEnd w:id="14"/>
      <w:r>
        <w:rPr>
          <w:rFonts w:cs="Arial" w:ascii="Arial" w:hAnsi="Arial"/>
          <w:b/>
        </w:rPr>
      </w:r>
      <w:r>
        <w:fldChar w:fldCharType="end"/>
      </w:r>
      <w:r>
        <w:rPr>
          <w:rFonts w:cs="Arial" w:ascii="Arial" w:hAnsi="Arial"/>
          <w:szCs w:val="22"/>
        </w:rPr>
        <w:t xml:space="preserve">  de </w:t>
      </w:r>
      <w:r>
        <w:fldChar w:fldCharType="begin">
          <w:ffData>
            <w:name w:val="Texto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Texto910"/>
      <w:bookmarkStart w:id="16" w:name="Texto9"/>
      <w:bookmarkStart w:id="17" w:name="Texto9"/>
      <w:bookmarkEnd w:id="17"/>
      <w:r>
        <w:rPr>
          <w:rFonts w:cs="Arial" w:ascii="Arial" w:hAnsi="Arial"/>
          <w:szCs w:val="22"/>
        </w:rPr>
        <w:t>     </w:t>
      </w:r>
      <w:bookmarkStart w:id="18" w:name="Texto9"/>
      <w:bookmarkEnd w:id="18"/>
      <w:r>
        <w:rPr>
          <w:rFonts w:cs="Arial" w:ascii="Arial" w:hAnsi="Arial"/>
          <w:szCs w:val="22"/>
        </w:rPr>
      </w:r>
      <w:r>
        <w:fldChar w:fldCharType="end"/>
      </w:r>
      <w:bookmarkEnd w:id="15"/>
      <w:r>
        <w:rPr>
          <w:rFonts w:cs="Arial" w:ascii="Arial" w:hAnsi="Arial"/>
          <w:b/>
        </w:rPr>
        <w:t>.</w:t>
      </w:r>
    </w:p>
    <w:p>
      <w:pPr>
        <w:pStyle w:val="PlainText"/>
        <w:spacing w:lineRule="auto" w:line="36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PlainText"/>
        <w:spacing w:lineRule="auto" w:line="360"/>
        <w:rPr/>
      </w:pPr>
      <w:r>
        <w:rPr>
          <w:rFonts w:cs="Arial" w:ascii="Arial" w:hAnsi="Arial"/>
          <w:b/>
          <w:szCs w:val="22"/>
        </w:rPr>
        <w:t xml:space="preserve">CONTRATANTE ou CORRETORA: </w:t>
      </w:r>
      <w:r>
        <w:fldChar w:fldCharType="begin">
          <w:ffData>
            <w:name w:val="Texto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Texto1012"/>
      <w:bookmarkStart w:id="20" w:name="Texto10"/>
      <w:bookmarkStart w:id="21" w:name="Texto10"/>
      <w:bookmarkEnd w:id="21"/>
      <w:r>
        <w:rPr>
          <w:rFonts w:cs="Arial" w:ascii="Arial" w:hAnsi="Arial"/>
          <w:b/>
          <w:szCs w:val="22"/>
        </w:rPr>
        <w:t>     </w:t>
      </w:r>
      <w:bookmarkStart w:id="22" w:name="Texto10"/>
      <w:bookmarkEnd w:id="22"/>
      <w:bookmarkEnd w:id="19"/>
      <w:r>
        <w:rPr>
          <w:rFonts w:cs="Arial" w:ascii="Arial" w:hAnsi="Arial"/>
          <w:b/>
          <w:szCs w:val="22"/>
        </w:rPr>
      </w:r>
      <w:r>
        <w:fldChar w:fldCharType="end"/>
      </w:r>
    </w:p>
    <w:p>
      <w:pPr>
        <w:pStyle w:val="PlainText"/>
        <w:spacing w:lineRule="auto" w:line="360"/>
        <w:rPr/>
      </w:pPr>
      <w:r>
        <w:rPr>
          <w:rFonts w:cs="Arial" w:ascii="Arial" w:hAnsi="Arial"/>
          <w:szCs w:val="22"/>
        </w:rPr>
        <w:t xml:space="preserve">Representante: </w:t>
      </w:r>
      <w:r>
        <w:fldChar w:fldCharType="begin">
          <w:ffData>
            <w:name w:val="Texto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" w:name="Texto1114"/>
      <w:bookmarkStart w:id="24" w:name="Texto11"/>
      <w:bookmarkStart w:id="25" w:name="Texto11"/>
      <w:bookmarkEnd w:id="25"/>
      <w:r>
        <w:rPr>
          <w:rFonts w:cs="Arial" w:ascii="Arial" w:hAnsi="Arial"/>
          <w:szCs w:val="22"/>
        </w:rPr>
        <w:t>     </w:t>
      </w:r>
      <w:bookmarkStart w:id="26" w:name="Texto11"/>
      <w:bookmarkEnd w:id="26"/>
      <w:bookmarkEnd w:id="23"/>
      <w:r>
        <w:rPr>
          <w:rFonts w:cs="Arial" w:ascii="Arial" w:hAnsi="Arial"/>
          <w:szCs w:val="22"/>
        </w:rPr>
      </w:r>
      <w:r>
        <w:fldChar w:fldCharType="end"/>
      </w:r>
    </w:p>
    <w:p>
      <w:pPr>
        <w:pStyle w:val="PlainText"/>
        <w:spacing w:lineRule="auto" w:line="360"/>
        <w:rPr/>
      </w:pPr>
      <w:r>
        <w:rPr>
          <w:rFonts w:cs="Arial" w:ascii="Arial" w:hAnsi="Arial"/>
          <w:szCs w:val="22"/>
        </w:rPr>
        <w:t xml:space="preserve">CPF/MF: </w:t>
      </w:r>
      <w:r>
        <w:fldChar w:fldCharType="begin">
          <w:ffData>
            <w:name w:val="Texto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Texto1216"/>
      <w:bookmarkStart w:id="28" w:name="Texto12"/>
      <w:bookmarkStart w:id="29" w:name="Texto12"/>
      <w:bookmarkEnd w:id="29"/>
      <w:r>
        <w:rPr>
          <w:rFonts w:cs="Arial" w:ascii="Arial" w:hAnsi="Arial"/>
          <w:szCs w:val="22"/>
        </w:rPr>
        <w:t>     </w:t>
      </w:r>
      <w:bookmarkStart w:id="30" w:name="Texto12"/>
      <w:bookmarkEnd w:id="30"/>
      <w:bookmarkEnd w:id="27"/>
      <w:r>
        <w:rPr>
          <w:rFonts w:cs="Arial" w:ascii="Arial" w:hAnsi="Arial"/>
          <w:szCs w:val="22"/>
        </w:rPr>
      </w:r>
      <w:r>
        <w:fldChar w:fldCharType="end"/>
      </w:r>
    </w:p>
    <w:p>
      <w:pPr>
        <w:pStyle w:val="PlainText"/>
        <w:spacing w:lineRule="auto" w:line="360"/>
        <w:rPr/>
      </w:pPr>
      <w:r>
        <w:rPr>
          <w:rFonts w:cs="Arial" w:ascii="Arial" w:hAnsi="Arial"/>
          <w:szCs w:val="22"/>
        </w:rPr>
        <w:t>Cargo:</w:t>
        <w:tab/>
      </w:r>
      <w:r>
        <w:fldChar w:fldCharType="begin">
          <w:ffData>
            <w:name w:val="Texto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" w:name="Texto1318"/>
      <w:bookmarkStart w:id="32" w:name="Texto13"/>
      <w:bookmarkStart w:id="33" w:name="Texto13"/>
      <w:bookmarkEnd w:id="33"/>
      <w:r>
        <w:rPr>
          <w:rFonts w:cs="Arial" w:ascii="Arial" w:hAnsi="Arial"/>
          <w:szCs w:val="22"/>
        </w:rPr>
        <w:t>     </w:t>
      </w:r>
      <w:bookmarkStart w:id="34" w:name="Texto13"/>
      <w:bookmarkEnd w:id="34"/>
      <w:bookmarkEnd w:id="31"/>
      <w:r>
        <w:rPr>
          <w:rFonts w:cs="Arial" w:ascii="Arial" w:hAnsi="Arial"/>
          <w:szCs w:val="22"/>
        </w:rPr>
      </w:r>
      <w:r>
        <w:fldChar w:fldCharType="end"/>
      </w:r>
    </w:p>
    <w:p>
      <w:pPr>
        <w:pStyle w:val="PlainText"/>
        <w:spacing w:lineRule="auto" w:line="36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Testemunhas: 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Nome:</w:t>
        <w:tab/>
        <w:t xml:space="preserve"> </w:t>
      </w:r>
      <w:r>
        <w:fldChar w:fldCharType="begin">
          <w:ffData>
            <w:name w:val="Texto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Texto1520"/>
      <w:bookmarkStart w:id="36" w:name="Texto15"/>
      <w:bookmarkStart w:id="37" w:name="Texto15"/>
      <w:bookmarkEnd w:id="37"/>
      <w:r>
        <w:rPr>
          <w:rFonts w:cs="Arial" w:ascii="Arial" w:hAnsi="Arial"/>
          <w:b/>
          <w:sz w:val="22"/>
          <w:szCs w:val="22"/>
        </w:rPr>
        <w:t>     </w:t>
      </w:r>
      <w:bookmarkStart w:id="38" w:name="Texto15"/>
      <w:bookmarkEnd w:id="38"/>
      <w:r>
        <w:rPr>
          <w:rFonts w:cs="Arial" w:ascii="Arial" w:hAnsi="Arial"/>
          <w:b/>
          <w:sz w:val="22"/>
          <w:szCs w:val="22"/>
        </w:rPr>
      </w:r>
      <w:r>
        <w:fldChar w:fldCharType="end"/>
      </w:r>
      <w:bookmarkEnd w:id="35"/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CPF/MF: </w:t>
      </w:r>
      <w:r>
        <w:fldChar w:fldCharType="begin">
          <w:ffData>
            <w:name w:val="Texto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Texto16"/>
      <w:bookmarkStart w:id="40" w:name="Texto16"/>
      <w:bookmarkEnd w:id="40"/>
      <w:r>
        <w:rPr>
          <w:rFonts w:cs="Arial" w:ascii="Arial" w:hAnsi="Arial"/>
          <w:b/>
          <w:sz w:val="22"/>
          <w:szCs w:val="22"/>
        </w:rPr>
        <w:t>     </w:t>
      </w:r>
      <w:bookmarkStart w:id="41" w:name="Texto16"/>
      <w:bookmarkEnd w:id="41"/>
      <w:r>
        <w:rPr>
          <w:rFonts w:cs="Arial" w:ascii="Arial" w:hAnsi="Arial"/>
          <w:b/>
          <w:sz w:val="22"/>
          <w:szCs w:val="22"/>
        </w:rPr>
      </w:r>
      <w:r>
        <w:fldChar w:fldCharType="end"/>
      </w:r>
      <w:r>
        <w:rPr>
          <w:rFonts w:cs="Arial" w:ascii="Arial" w:hAnsi="Arial"/>
          <w:b/>
          <w:sz w:val="22"/>
          <w:szCs w:val="22"/>
        </w:rPr>
        <w:tab/>
        <w:tab/>
        <w:tab/>
        <w:tab/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Nome: </w:t>
      </w:r>
      <w:r>
        <w:fldChar w:fldCharType="begin">
          <w:ffData>
            <w:name w:val="Texto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Texto1723"/>
      <w:bookmarkStart w:id="43" w:name="Texto17"/>
      <w:bookmarkStart w:id="44" w:name="Texto17"/>
      <w:bookmarkEnd w:id="44"/>
      <w:r>
        <w:rPr>
          <w:rFonts w:cs="Arial" w:ascii="Arial" w:hAnsi="Arial"/>
          <w:b/>
          <w:sz w:val="22"/>
          <w:szCs w:val="22"/>
        </w:rPr>
        <w:t>     </w:t>
      </w:r>
      <w:bookmarkStart w:id="45" w:name="Texto17"/>
      <w:bookmarkEnd w:id="45"/>
      <w:bookmarkEnd w:id="42"/>
      <w:r>
        <w:rPr>
          <w:rFonts w:cs="Arial" w:ascii="Arial" w:hAnsi="Arial"/>
          <w:b/>
          <w:sz w:val="22"/>
          <w:szCs w:val="22"/>
        </w:rPr>
      </w:r>
      <w:r>
        <w:fldChar w:fldCharType="end"/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CPF/MF: </w:t>
      </w:r>
      <w:r>
        <w:fldChar w:fldCharType="begin">
          <w:ffData>
            <w:name w:val="__Fieldmark__851_565317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6" w:name="Texto1625"/>
      <w:bookmarkStart w:id="47" w:name="__Fieldmark__851_56531795"/>
      <w:bookmarkStart w:id="48" w:name="__Fieldmark__851_56531795"/>
      <w:bookmarkEnd w:id="48"/>
      <w:r>
        <w:rPr>
          <w:rFonts w:cs="Arial" w:ascii="Arial" w:hAnsi="Arial"/>
          <w:b/>
          <w:sz w:val="22"/>
          <w:szCs w:val="22"/>
        </w:rPr>
        <w:t>     </w:t>
      </w:r>
      <w:bookmarkStart w:id="49" w:name="__Fieldmark__851_56531795"/>
      <w:bookmarkEnd w:id="49"/>
      <w:r>
        <w:rPr>
          <w:rFonts w:cs="Arial" w:ascii="Arial" w:hAnsi="Arial"/>
          <w:b/>
          <w:sz w:val="22"/>
          <w:szCs w:val="22"/>
        </w:rPr>
      </w:r>
      <w:r>
        <w:fldChar w:fldCharType="end"/>
      </w:r>
      <w:bookmarkEnd w:id="46"/>
      <w:r>
        <w:rPr>
          <w:rFonts w:cs="Arial" w:ascii="Arial" w:hAnsi="Arial"/>
          <w:b/>
          <w:sz w:val="22"/>
          <w:szCs w:val="22"/>
        </w:rPr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4197985</wp:posOffset>
          </wp:positionH>
          <wp:positionV relativeFrom="paragraph">
            <wp:posOffset>236855</wp:posOffset>
          </wp:positionV>
          <wp:extent cx="1771650" cy="4572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29" t="35767" r="19412" b="4227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a1736"/>
    <w:rPr>
      <w:rFonts w:ascii="Calibri" w:hAnsi="Calibri"/>
      <w:szCs w:val="21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e684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684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55d5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5d118f"/>
    <w:rPr>
      <w:rFonts w:ascii="Times New Roman" w:hAnsi="Times New Roman" w:eastAsia="Arial Unicode MS" w:cs="Tahoma"/>
      <w:sz w:val="24"/>
      <w:szCs w:val="24"/>
      <w:lang w:eastAsia="pt-BR" w:bidi="pt-BR"/>
    </w:rPr>
  </w:style>
  <w:style w:type="character" w:styleId="Normalchar" w:customStyle="1">
    <w:name w:val="normal--char"/>
    <w:qFormat/>
    <w:rsid w:val="00712023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link w:val="CorpodetextoChar"/>
    <w:semiHidden/>
    <w:rsid w:val="005d118f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ahoma"/>
      <w:sz w:val="24"/>
      <w:szCs w:val="24"/>
      <w:lang w:eastAsia="pt-BR" w:bidi="pt-BR"/>
    </w:rPr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a1736"/>
    <w:pPr>
      <w:spacing w:lineRule="auto" w:line="240" w:before="0" w:after="0"/>
    </w:pPr>
    <w:rPr>
      <w:rFonts w:ascii="Calibri" w:hAnsi="Calibri"/>
      <w:szCs w:val="21"/>
    </w:rPr>
  </w:style>
  <w:style w:type="paragraph" w:styleId="Cabealho">
    <w:name w:val="Cabeçalho"/>
    <w:basedOn w:val="Normal"/>
    <w:link w:val="CabealhoChar"/>
    <w:uiPriority w:val="99"/>
    <w:unhideWhenUsed/>
    <w:rsid w:val="00fe68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fe68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55d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18f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Arial Unicode MS" w:cs="Tahoma"/>
      <w:sz w:val="24"/>
      <w:szCs w:val="24"/>
      <w:lang w:eastAsia="pt-BR" w:bidi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2017-04-07T16:40:00Z</dcterms:created>
  <dc:creator>pberaldo</dc:creator>
  <dc:language>pt-BR</dc:language>
  <cp:lastModifiedBy>Vinicius Roberto dos Santos  Aurichio - Jurídico/SP</cp:lastModifiedBy>
  <cp:lastPrinted>2017-04-05T17:23:00Z</cp:lastPrinted>
  <dcterms:modified xsi:type="dcterms:W3CDTF">2017-04-07T16:40:00Z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